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BDE5" w14:textId="77777777" w:rsidR="00DE736A" w:rsidRDefault="00DE736A" w:rsidP="00425AB9">
      <w:pPr>
        <w:jc w:val="center"/>
        <w:rPr>
          <w:b/>
          <w:bCs/>
        </w:rPr>
      </w:pPr>
    </w:p>
    <w:p w14:paraId="5F8DBED3" w14:textId="77777777" w:rsidR="00DE736A" w:rsidRDefault="00DE736A" w:rsidP="00425AB9">
      <w:pPr>
        <w:jc w:val="center"/>
        <w:rPr>
          <w:b/>
          <w:bCs/>
        </w:rPr>
      </w:pPr>
      <w:r w:rsidRPr="00E5769E">
        <w:rPr>
          <w:b/>
          <w:bCs/>
        </w:rPr>
        <w:t>Договор №</w:t>
      </w:r>
      <w:r>
        <w:rPr>
          <w:b/>
          <w:bCs/>
        </w:rPr>
        <w:t xml:space="preserve"> </w:t>
      </w:r>
    </w:p>
    <w:p w14:paraId="5BDE8D2D" w14:textId="0F04E130" w:rsidR="00DE736A" w:rsidRPr="00E5769E" w:rsidRDefault="00DE736A" w:rsidP="00425AB9">
      <w:pPr>
        <w:jc w:val="center"/>
        <w:rPr>
          <w:b/>
          <w:bCs/>
        </w:rPr>
      </w:pPr>
      <w:r>
        <w:rPr>
          <w:b/>
          <w:bCs/>
        </w:rPr>
        <w:t xml:space="preserve">на оказание услуг </w:t>
      </w:r>
      <w:r w:rsidR="00C47EE6">
        <w:rPr>
          <w:b/>
          <w:bCs/>
        </w:rPr>
        <w:t>перевозки груза</w:t>
      </w:r>
    </w:p>
    <w:p w14:paraId="03DAE01A" w14:textId="77777777" w:rsidR="00DE736A" w:rsidRPr="00E5769E" w:rsidRDefault="00DE736A" w:rsidP="00425AB9"/>
    <w:p w14:paraId="7ED3F65F" w14:textId="6F690E5C" w:rsidR="00DE736A" w:rsidRPr="00E5769E" w:rsidRDefault="00DE736A" w:rsidP="00425AB9">
      <w:r w:rsidRPr="00E5769E">
        <w:t xml:space="preserve">город Талдыкорган                                                 </w:t>
      </w:r>
      <w:r>
        <w:t xml:space="preserve">                                         </w:t>
      </w:r>
      <w:r w:rsidR="00826EDB">
        <w:t>«___»_________</w:t>
      </w:r>
      <w:r w:rsidRPr="00E5769E">
        <w:t>20</w:t>
      </w:r>
      <w:r w:rsidR="00826EDB">
        <w:t>20</w:t>
      </w:r>
      <w:r w:rsidRPr="00E5769E">
        <w:t xml:space="preserve"> г</w:t>
      </w:r>
      <w:r>
        <w:t>.</w:t>
      </w:r>
    </w:p>
    <w:p w14:paraId="249F8BCE" w14:textId="77777777" w:rsidR="00DE736A" w:rsidRPr="00E5769E" w:rsidRDefault="00DE736A" w:rsidP="00425AB9"/>
    <w:p w14:paraId="17C329E4" w14:textId="499E0CAA" w:rsidR="00DE736A" w:rsidRDefault="00DE736A" w:rsidP="00A80F9E">
      <w:pPr>
        <w:pStyle w:val="ab"/>
        <w:ind w:firstLine="708"/>
        <w:jc w:val="both"/>
      </w:pPr>
      <w:r w:rsidRPr="00E5769E">
        <w:rPr>
          <w:b/>
          <w:bCs/>
        </w:rPr>
        <w:t>ТОО «</w:t>
      </w:r>
      <w:r>
        <w:rPr>
          <w:b/>
          <w:bCs/>
        </w:rPr>
        <w:t>АТП Энергострой</w:t>
      </w:r>
      <w:r w:rsidRPr="00E5769E">
        <w:rPr>
          <w:b/>
          <w:bCs/>
        </w:rPr>
        <w:t>»</w:t>
      </w:r>
      <w:r>
        <w:rPr>
          <w:b/>
          <w:bCs/>
        </w:rPr>
        <w:t>,</w:t>
      </w:r>
      <w:r w:rsidR="003443BF">
        <w:rPr>
          <w:b/>
          <w:bCs/>
        </w:rPr>
        <w:t xml:space="preserve"> </w:t>
      </w:r>
      <w:r>
        <w:t xml:space="preserve">именуемое в дальнейшем </w:t>
      </w:r>
      <w:r w:rsidRPr="00825ED3">
        <w:rPr>
          <w:b/>
          <w:bCs/>
        </w:rPr>
        <w:t>«</w:t>
      </w:r>
      <w:r w:rsidR="00396A16">
        <w:rPr>
          <w:b/>
          <w:bCs/>
        </w:rPr>
        <w:t>Исполнитель</w:t>
      </w:r>
      <w:r w:rsidRPr="00825ED3">
        <w:rPr>
          <w:b/>
          <w:bCs/>
        </w:rPr>
        <w:t>»,</w:t>
      </w:r>
      <w:r w:rsidR="003443BF">
        <w:rPr>
          <w:b/>
          <w:bCs/>
        </w:rPr>
        <w:t xml:space="preserve"> </w:t>
      </w:r>
      <w:r>
        <w:t xml:space="preserve">в лице директора Груздова Г.В., действующего на основании Устава, с одной стороны, и </w:t>
      </w:r>
      <w:r w:rsidRPr="00825ED3">
        <w:rPr>
          <w:b/>
          <w:bCs/>
        </w:rPr>
        <w:t>ТОО «</w:t>
      </w:r>
      <w:r w:rsidR="00826EDB">
        <w:rPr>
          <w:b/>
          <w:bCs/>
        </w:rPr>
        <w:t>____________</w:t>
      </w:r>
      <w:r w:rsidRPr="00825ED3">
        <w:rPr>
          <w:b/>
          <w:bCs/>
        </w:rPr>
        <w:t xml:space="preserve">», </w:t>
      </w:r>
      <w:r>
        <w:t xml:space="preserve">именуемое в дальнейшем </w:t>
      </w:r>
      <w:r w:rsidRPr="00A80F9E">
        <w:rPr>
          <w:b/>
          <w:bCs/>
        </w:rPr>
        <w:t>«</w:t>
      </w:r>
      <w:r w:rsidR="00396A16">
        <w:rPr>
          <w:b/>
          <w:bCs/>
        </w:rPr>
        <w:t>Заказчик</w:t>
      </w:r>
      <w:r w:rsidRPr="00A80F9E">
        <w:rPr>
          <w:b/>
          <w:bCs/>
        </w:rPr>
        <w:t>»,</w:t>
      </w:r>
      <w:r w:rsidR="003443BF">
        <w:rPr>
          <w:b/>
          <w:bCs/>
        </w:rPr>
        <w:t xml:space="preserve"> </w:t>
      </w:r>
      <w:r w:rsidRPr="00825ED3">
        <w:t>в</w:t>
      </w:r>
      <w:r>
        <w:t xml:space="preserve"> лице </w:t>
      </w:r>
      <w:r w:rsidR="00826EDB">
        <w:t xml:space="preserve"> _______________</w:t>
      </w:r>
      <w:r w:rsidR="005A7B76">
        <w:t>,</w:t>
      </w:r>
      <w:r>
        <w:t xml:space="preserve"> действующего на основании </w:t>
      </w:r>
      <w:r w:rsidR="00826EDB">
        <w:t>____________</w:t>
      </w:r>
      <w:r>
        <w:t xml:space="preserve">, с другой стороны, далее совместно именуемые «Стороны», а по отдельности «Сторона», заключили настоящий договор </w:t>
      </w:r>
      <w:r w:rsidR="00826EDB">
        <w:t xml:space="preserve">на оказание услуг </w:t>
      </w:r>
      <w:r w:rsidR="00C47EE6">
        <w:t xml:space="preserve">перевозки груза </w:t>
      </w:r>
      <w:r w:rsidR="00826EDB">
        <w:t xml:space="preserve">(далее Договор) </w:t>
      </w:r>
      <w:r>
        <w:t>о нижеследующем.</w:t>
      </w:r>
    </w:p>
    <w:p w14:paraId="352AD151" w14:textId="77777777" w:rsidR="00DE736A" w:rsidRPr="0036034F" w:rsidRDefault="00DE736A" w:rsidP="0036034F">
      <w:pPr>
        <w:jc w:val="center"/>
        <w:outlineLvl w:val="2"/>
        <w:rPr>
          <w:b/>
          <w:bCs/>
        </w:rPr>
      </w:pPr>
      <w:bookmarkStart w:id="0" w:name="bookmark3"/>
      <w:r w:rsidRPr="00176AC4">
        <w:rPr>
          <w:b/>
          <w:bCs/>
        </w:rPr>
        <w:t>1. Предмет договора</w:t>
      </w:r>
      <w:bookmarkEnd w:id="0"/>
    </w:p>
    <w:p w14:paraId="46ACE0D3" w14:textId="2C03098B" w:rsidR="00DE736A" w:rsidRDefault="00DE736A" w:rsidP="0036034F">
      <w:pPr>
        <w:tabs>
          <w:tab w:val="left" w:pos="592"/>
        </w:tabs>
        <w:jc w:val="both"/>
      </w:pPr>
      <w:r>
        <w:t>1.1.</w:t>
      </w:r>
      <w:r>
        <w:tab/>
        <w:t xml:space="preserve">Исполнитель обязуется по </w:t>
      </w:r>
      <w:r w:rsidR="00CA7762">
        <w:t>заявке</w:t>
      </w:r>
      <w:r>
        <w:t xml:space="preserve"> Заказчика в соответствии с действующими нормативами и требованиями оказать услуги, указанные в </w:t>
      </w:r>
      <w:r w:rsidRPr="00E80ECC">
        <w:rPr>
          <w:lang w:eastAsia="en-US"/>
        </w:rPr>
        <w:t>п</w:t>
      </w:r>
      <w:r w:rsidRPr="004130E8">
        <w:rPr>
          <w:lang w:eastAsia="en-US"/>
        </w:rPr>
        <w:t xml:space="preserve">.1.2. </w:t>
      </w:r>
      <w:r>
        <w:t>настоящего Договора, а Заказчик обязуется принять и оплатить эти услуги.</w:t>
      </w:r>
    </w:p>
    <w:p w14:paraId="7139D4AB" w14:textId="600332AA" w:rsidR="00DE736A" w:rsidRDefault="00DE736A" w:rsidP="0036034F">
      <w:pPr>
        <w:tabs>
          <w:tab w:val="left" w:pos="484"/>
        </w:tabs>
        <w:jc w:val="both"/>
      </w:pPr>
      <w:r>
        <w:t>1.2.</w:t>
      </w:r>
      <w:r>
        <w:tab/>
        <w:t>Исполнитель обязуется оказывать услуги перевозки вверенного ему Отправителем груза</w:t>
      </w:r>
      <w:r w:rsidR="00396A16">
        <w:t>.</w:t>
      </w:r>
      <w:r>
        <w:t xml:space="preserve"> Наименование груза, его количество, стоимость и место доставки указываются в </w:t>
      </w:r>
      <w:r w:rsidR="00CA7762">
        <w:t xml:space="preserve">заявке Заказчика (Приложение №1 к настоящему Договору) и </w:t>
      </w:r>
      <w:r>
        <w:t>накладной, выданной Исполнителю уполномоченным лицом Отправителя.</w:t>
      </w:r>
    </w:p>
    <w:p w14:paraId="52A0920A" w14:textId="77777777" w:rsidR="00DE736A" w:rsidRDefault="00DE736A" w:rsidP="0036034F">
      <w:pPr>
        <w:tabs>
          <w:tab w:val="left" w:pos="530"/>
        </w:tabs>
        <w:jc w:val="both"/>
      </w:pPr>
      <w:r>
        <w:t>1.3.</w:t>
      </w:r>
      <w:r>
        <w:tab/>
        <w:t>Услуги считаются оказанными после подписания Акта приемки оказанных услуг Заказчиком или его уполномоченным представителем.</w:t>
      </w:r>
    </w:p>
    <w:p w14:paraId="750F7574" w14:textId="77777777" w:rsidR="00DE736A" w:rsidRDefault="00DE736A" w:rsidP="0036034F">
      <w:pPr>
        <w:tabs>
          <w:tab w:val="left" w:pos="530"/>
        </w:tabs>
        <w:jc w:val="both"/>
      </w:pPr>
      <w:r>
        <w:t>1.4.</w:t>
      </w:r>
      <w:r>
        <w:tab/>
        <w:t>Исполнитель гарантирует наличие у него разрешительной документации на оказание услуг, указанных в п. 1.2. настоящего договора.</w:t>
      </w:r>
    </w:p>
    <w:p w14:paraId="6D19CB97" w14:textId="77777777" w:rsidR="00DE736A" w:rsidRDefault="00DE736A" w:rsidP="00176AC4">
      <w:pPr>
        <w:tabs>
          <w:tab w:val="left" w:pos="530"/>
        </w:tabs>
        <w:jc w:val="both"/>
      </w:pPr>
    </w:p>
    <w:p w14:paraId="11A441CA" w14:textId="77777777" w:rsidR="00DE736A" w:rsidRPr="0036034F" w:rsidRDefault="00DE736A" w:rsidP="0036034F">
      <w:pPr>
        <w:jc w:val="center"/>
        <w:outlineLvl w:val="2"/>
        <w:rPr>
          <w:b/>
          <w:bCs/>
        </w:rPr>
      </w:pPr>
      <w:bookmarkStart w:id="1" w:name="bookmark4"/>
      <w:r w:rsidRPr="0036034F">
        <w:rPr>
          <w:b/>
          <w:bCs/>
        </w:rPr>
        <w:t xml:space="preserve">2. Права и обязанности </w:t>
      </w:r>
      <w:r>
        <w:rPr>
          <w:b/>
          <w:bCs/>
        </w:rPr>
        <w:t>С</w:t>
      </w:r>
      <w:r w:rsidRPr="0036034F">
        <w:rPr>
          <w:b/>
          <w:bCs/>
        </w:rPr>
        <w:t>торон</w:t>
      </w:r>
      <w:bookmarkEnd w:id="1"/>
    </w:p>
    <w:p w14:paraId="657CA571" w14:textId="77777777" w:rsidR="00DE736A" w:rsidRPr="0036034F" w:rsidRDefault="00DE736A" w:rsidP="0036034F">
      <w:pPr>
        <w:tabs>
          <w:tab w:val="left" w:pos="450"/>
        </w:tabs>
        <w:jc w:val="both"/>
        <w:outlineLvl w:val="2"/>
        <w:rPr>
          <w:b/>
          <w:bCs/>
        </w:rPr>
      </w:pPr>
      <w:bookmarkStart w:id="2" w:name="bookmark5"/>
      <w:r w:rsidRPr="0036034F">
        <w:rPr>
          <w:b/>
          <w:bCs/>
        </w:rPr>
        <w:t>2.1.</w:t>
      </w:r>
      <w:r w:rsidRPr="0036034F">
        <w:rPr>
          <w:b/>
          <w:bCs/>
        </w:rPr>
        <w:tab/>
        <w:t>Исполнитель обязан:</w:t>
      </w:r>
      <w:bookmarkEnd w:id="2"/>
    </w:p>
    <w:p w14:paraId="79E3CFB1" w14:textId="77777777" w:rsidR="00DE736A" w:rsidRDefault="00DE736A" w:rsidP="0036034F">
      <w:pPr>
        <w:tabs>
          <w:tab w:val="left" w:pos="755"/>
        </w:tabs>
        <w:jc w:val="both"/>
      </w:pPr>
      <w:r>
        <w:t>2.1.1.</w:t>
      </w:r>
      <w:r>
        <w:tab/>
        <w:t>Подать Заказчику под погрузку исправное транспортное средство в состоянии, пригодном для перевозки данного вида груза.</w:t>
      </w:r>
    </w:p>
    <w:p w14:paraId="33A3ABDE" w14:textId="79D31CCC" w:rsidR="00DE736A" w:rsidRDefault="00DE736A" w:rsidP="0036034F">
      <w:pPr>
        <w:tabs>
          <w:tab w:val="left" w:pos="671"/>
        </w:tabs>
        <w:jc w:val="both"/>
      </w:pPr>
      <w:r>
        <w:t>2.1.2.</w:t>
      </w:r>
      <w:r>
        <w:tab/>
        <w:t xml:space="preserve">Доставить вверенный Отправителем груз в течение </w:t>
      </w:r>
      <w:r w:rsidR="00396A16">
        <w:t xml:space="preserve">___________ </w:t>
      </w:r>
      <w:r>
        <w:t xml:space="preserve">дней в пункт назначения и выдать </w:t>
      </w:r>
      <w:r>
        <w:rPr>
          <w:lang w:eastAsia="en-US"/>
        </w:rPr>
        <w:t xml:space="preserve">его </w:t>
      </w:r>
      <w:r>
        <w:t>уполномоченному на получение груза лицу, назначенному Грузополучателем. По согласованию Сторон срок доставки груза может быть изменен.</w:t>
      </w:r>
    </w:p>
    <w:p w14:paraId="29053326" w14:textId="77777777" w:rsidR="00DE736A" w:rsidRDefault="00DE736A" w:rsidP="0036034F">
      <w:pPr>
        <w:tabs>
          <w:tab w:val="left" w:pos="681"/>
        </w:tabs>
        <w:jc w:val="both"/>
      </w:pPr>
      <w:r>
        <w:t>2.1.3.</w:t>
      </w:r>
      <w:r>
        <w:tab/>
        <w:t>Информировать Заказчика о вынужденных задержках транспортного средства в пути, авариях и других непредвиденных обстоятельствах, препятствующих своевременной доставке груза.</w:t>
      </w:r>
    </w:p>
    <w:p w14:paraId="478807EE" w14:textId="77777777" w:rsidR="00DE736A" w:rsidRDefault="00DE736A" w:rsidP="0036034F">
      <w:pPr>
        <w:tabs>
          <w:tab w:val="left" w:pos="698"/>
        </w:tabs>
        <w:jc w:val="both"/>
      </w:pPr>
      <w:r>
        <w:t>2.1.4.</w:t>
      </w:r>
      <w:r>
        <w:tab/>
        <w:t>Нести полную материальную ответственность за вверенный Отправителем по товарно- транспортной накладной груз.</w:t>
      </w:r>
    </w:p>
    <w:p w14:paraId="48A5081B" w14:textId="77777777" w:rsidR="00DE736A" w:rsidRDefault="00DE736A" w:rsidP="0036034F">
      <w:pPr>
        <w:tabs>
          <w:tab w:val="left" w:pos="654"/>
        </w:tabs>
        <w:jc w:val="both"/>
      </w:pPr>
      <w:r>
        <w:t>2.1.5.</w:t>
      </w:r>
      <w:r>
        <w:tab/>
        <w:t>Обеспечить своевременное представление и надлежащее оформление в установленном порядке путевых листов и товарно-транспортных накладных.</w:t>
      </w:r>
    </w:p>
    <w:p w14:paraId="7E34DB0E" w14:textId="77777777" w:rsidR="00DE736A" w:rsidRDefault="00DE736A" w:rsidP="0036034F">
      <w:pPr>
        <w:tabs>
          <w:tab w:val="left" w:pos="633"/>
        </w:tabs>
        <w:jc w:val="both"/>
      </w:pPr>
      <w:r>
        <w:t>2.1.6.</w:t>
      </w:r>
      <w:r>
        <w:tab/>
        <w:t>При погрузочно-разгрузочных работах осуществлять контроль за укладкой и креплением груза в целях соблюдения установленных норм загрузки автотранспортного средства, обеспечения безопасности выполнения автомобильной перевозки и сохранности груза.</w:t>
      </w:r>
    </w:p>
    <w:p w14:paraId="4CC4B3D4" w14:textId="77777777" w:rsidR="00DE736A" w:rsidRPr="0036034F" w:rsidRDefault="00DE736A" w:rsidP="0036034F">
      <w:pPr>
        <w:tabs>
          <w:tab w:val="left" w:pos="455"/>
        </w:tabs>
        <w:jc w:val="both"/>
        <w:outlineLvl w:val="2"/>
        <w:rPr>
          <w:b/>
          <w:bCs/>
        </w:rPr>
      </w:pPr>
      <w:bookmarkStart w:id="3" w:name="bookmark6"/>
      <w:r w:rsidRPr="0036034F">
        <w:rPr>
          <w:b/>
          <w:bCs/>
        </w:rPr>
        <w:t>2.2.</w:t>
      </w:r>
      <w:r w:rsidRPr="0036034F">
        <w:rPr>
          <w:b/>
          <w:bCs/>
        </w:rPr>
        <w:tab/>
        <w:t>Заказчик обязан:</w:t>
      </w:r>
      <w:bookmarkEnd w:id="3"/>
    </w:p>
    <w:p w14:paraId="31339CB7" w14:textId="77777777" w:rsidR="00DE736A" w:rsidRDefault="00DE736A" w:rsidP="0036034F">
      <w:pPr>
        <w:jc w:val="both"/>
      </w:pPr>
      <w:r>
        <w:t>2.2.1. Осуществлять своими силами и средствами совместно с водителем транспортного средства погрузку груза на автомобиль, увязку и крепление груза с учетом его свойств.</w:t>
      </w:r>
    </w:p>
    <w:p w14:paraId="240FE403" w14:textId="77777777" w:rsidR="00DE736A" w:rsidRDefault="00DE736A" w:rsidP="0036034F">
      <w:pPr>
        <w:tabs>
          <w:tab w:val="left" w:pos="818"/>
        </w:tabs>
        <w:jc w:val="both"/>
      </w:pPr>
      <w:r>
        <w:t>2.2.2.</w:t>
      </w:r>
      <w:r>
        <w:tab/>
        <w:t>До прибытия автомобиля под погрузку подготовить груз к перевозке, подготовить перевозочные документы, а также пропуск на право проезда к месту погрузки и выгрузки груза.</w:t>
      </w:r>
    </w:p>
    <w:p w14:paraId="10AAFE2A" w14:textId="77777777" w:rsidR="00DE736A" w:rsidRDefault="00DE736A" w:rsidP="0036034F">
      <w:pPr>
        <w:tabs>
          <w:tab w:val="left" w:pos="945"/>
        </w:tabs>
        <w:jc w:val="both"/>
      </w:pPr>
      <w:r>
        <w:t xml:space="preserve">2.2.3. Предоставить Исполнителю сопроводительные документы на груз, товарно- транспортную накладную; обеспечить своевременное и надлежащее внесение записей в путевые листы </w:t>
      </w:r>
      <w:r>
        <w:rPr>
          <w:lang w:eastAsia="en-US"/>
        </w:rPr>
        <w:t xml:space="preserve">и </w:t>
      </w:r>
      <w:r>
        <w:t>товарно - транспортные документы, отметить фактическое время прибытия и убытия автомобиля из пунктов погрузки и выгрузки.</w:t>
      </w:r>
    </w:p>
    <w:p w14:paraId="0AE55825" w14:textId="77777777" w:rsidR="00DE736A" w:rsidRDefault="00DE736A" w:rsidP="0036034F">
      <w:pPr>
        <w:tabs>
          <w:tab w:val="left" w:pos="940"/>
        </w:tabs>
        <w:jc w:val="both"/>
      </w:pPr>
      <w:r>
        <w:lastRenderedPageBreak/>
        <w:t>2.2.4.</w:t>
      </w:r>
      <w:r>
        <w:tab/>
        <w:t>Возмещать вред, причиненный автотранспортному средству из-за перегруза, установленного государственными стандартами и техническими условиями.</w:t>
      </w:r>
    </w:p>
    <w:p w14:paraId="1B73307A" w14:textId="77777777" w:rsidR="00DE736A" w:rsidRDefault="00DE736A" w:rsidP="0036034F">
      <w:pPr>
        <w:tabs>
          <w:tab w:val="left" w:pos="940"/>
        </w:tabs>
        <w:jc w:val="both"/>
      </w:pPr>
    </w:p>
    <w:p w14:paraId="2D17722B" w14:textId="77777777" w:rsidR="00DE736A" w:rsidRPr="0036034F" w:rsidRDefault="00DE736A" w:rsidP="0036034F">
      <w:pPr>
        <w:jc w:val="center"/>
        <w:outlineLvl w:val="2"/>
        <w:rPr>
          <w:b/>
          <w:bCs/>
        </w:rPr>
      </w:pPr>
      <w:bookmarkStart w:id="4" w:name="bookmark8"/>
      <w:r w:rsidRPr="0036034F">
        <w:rPr>
          <w:b/>
          <w:bCs/>
        </w:rPr>
        <w:t>3. Цена договора и порядок расчетов</w:t>
      </w:r>
      <w:bookmarkEnd w:id="4"/>
    </w:p>
    <w:p w14:paraId="52EC8994" w14:textId="7D62BE2D" w:rsidR="007512C6" w:rsidRDefault="00DE736A" w:rsidP="00826EDB">
      <w:pPr>
        <w:tabs>
          <w:tab w:val="left" w:pos="609"/>
        </w:tabs>
        <w:jc w:val="both"/>
      </w:pPr>
      <w:r>
        <w:t>3.1.</w:t>
      </w:r>
      <w:r>
        <w:tab/>
        <w:t xml:space="preserve">За услуги по перевозке груза Заказчик оплачивает Исполнителю </w:t>
      </w:r>
      <w:r w:rsidR="00906663">
        <w:t>сумму в размере ________________________ тенге с учетом НДС.</w:t>
      </w:r>
    </w:p>
    <w:p w14:paraId="0E62F4C1" w14:textId="3EE4A8AC" w:rsidR="00DE736A" w:rsidRPr="00826EDB" w:rsidRDefault="007512C6" w:rsidP="00826EDB">
      <w:pPr>
        <w:tabs>
          <w:tab w:val="left" w:pos="609"/>
        </w:tabs>
        <w:jc w:val="both"/>
      </w:pPr>
      <w:r>
        <w:tab/>
      </w:r>
      <w:r w:rsidR="00DE736A" w:rsidRPr="00826EDB">
        <w:t xml:space="preserve">Расчеты между Сторонами производятся путем </w:t>
      </w:r>
      <w:r w:rsidR="000F329C">
        <w:t xml:space="preserve">100% предоплаты в течение 5 (пяти) банковских дней с </w:t>
      </w:r>
      <w:r w:rsidR="00C46C16">
        <w:t>момента выставления счета на оплату Исполнителем.</w:t>
      </w:r>
    </w:p>
    <w:p w14:paraId="055457F9" w14:textId="5796F62D" w:rsidR="00DE736A" w:rsidRDefault="00DE736A" w:rsidP="0036034F">
      <w:pPr>
        <w:tabs>
          <w:tab w:val="left" w:pos="650"/>
        </w:tabs>
        <w:jc w:val="both"/>
      </w:pPr>
      <w:r>
        <w:t>3.2.</w:t>
      </w:r>
      <w:r>
        <w:tab/>
        <w:t>Оплата оказанных услуг производится по безналичному расчету путем перечисления денежных средств на расчетный счет Исполнителя.</w:t>
      </w:r>
      <w:r w:rsidR="007512C6">
        <w:t xml:space="preserve"> Датой оплаты считается день поступления денег </w:t>
      </w:r>
      <w:r w:rsidR="00E52AFF">
        <w:t>на расчетный счет Исполнителя.</w:t>
      </w:r>
    </w:p>
    <w:p w14:paraId="0FBFA65B" w14:textId="77777777" w:rsidR="00DE736A" w:rsidRDefault="00DE736A" w:rsidP="0036034F">
      <w:pPr>
        <w:tabs>
          <w:tab w:val="left" w:pos="614"/>
        </w:tabs>
        <w:jc w:val="both"/>
      </w:pPr>
    </w:p>
    <w:p w14:paraId="465D9BB1" w14:textId="77777777" w:rsidR="00DE736A" w:rsidRPr="0036034F" w:rsidRDefault="00DE736A" w:rsidP="0036034F">
      <w:pPr>
        <w:jc w:val="center"/>
        <w:outlineLvl w:val="2"/>
        <w:rPr>
          <w:b/>
          <w:bCs/>
        </w:rPr>
      </w:pPr>
      <w:bookmarkStart w:id="5" w:name="bookmark9"/>
      <w:r w:rsidRPr="0036034F">
        <w:rPr>
          <w:b/>
          <w:bCs/>
        </w:rPr>
        <w:t>4. Ответс</w:t>
      </w:r>
      <w:r>
        <w:rPr>
          <w:b/>
          <w:bCs/>
        </w:rPr>
        <w:t>т</w:t>
      </w:r>
      <w:r w:rsidRPr="0036034F">
        <w:rPr>
          <w:b/>
          <w:bCs/>
        </w:rPr>
        <w:t>веннос</w:t>
      </w:r>
      <w:r>
        <w:rPr>
          <w:b/>
          <w:bCs/>
        </w:rPr>
        <w:t>т</w:t>
      </w:r>
      <w:r w:rsidRPr="0036034F">
        <w:rPr>
          <w:b/>
          <w:bCs/>
        </w:rPr>
        <w:t>ь за нарушения обяза</w:t>
      </w:r>
      <w:r>
        <w:rPr>
          <w:b/>
          <w:bCs/>
        </w:rPr>
        <w:t>т</w:t>
      </w:r>
      <w:r w:rsidRPr="0036034F">
        <w:rPr>
          <w:b/>
          <w:bCs/>
        </w:rPr>
        <w:t>ельс</w:t>
      </w:r>
      <w:r>
        <w:rPr>
          <w:b/>
          <w:bCs/>
        </w:rPr>
        <w:t>тв</w:t>
      </w:r>
      <w:r w:rsidRPr="0036034F">
        <w:rPr>
          <w:b/>
          <w:bCs/>
        </w:rPr>
        <w:t xml:space="preserve"> по перевозке</w:t>
      </w:r>
      <w:bookmarkEnd w:id="5"/>
    </w:p>
    <w:p w14:paraId="102ABCB4" w14:textId="77777777" w:rsidR="00DE736A" w:rsidRDefault="00DE736A" w:rsidP="0036034F">
      <w:pPr>
        <w:tabs>
          <w:tab w:val="left" w:pos="602"/>
        </w:tabs>
        <w:jc w:val="both"/>
      </w:pPr>
      <w:r>
        <w:t>4.1.</w:t>
      </w:r>
      <w:r>
        <w:tab/>
        <w:t>В случае неисполнения либо ненадлежащего исполнения обязательств, предусмотренных настоящим договором, повлекших нанесение материального ущерба одной из Сторон, виновная Сторона оплачивает пострадавшей Стороне все понесенные обоснованные убытки.</w:t>
      </w:r>
    </w:p>
    <w:p w14:paraId="52961257" w14:textId="77777777" w:rsidR="00DE736A" w:rsidRDefault="00DE736A" w:rsidP="0036034F">
      <w:pPr>
        <w:tabs>
          <w:tab w:val="left" w:pos="765"/>
        </w:tabs>
        <w:jc w:val="both"/>
      </w:pPr>
      <w:r>
        <w:t>4.2.</w:t>
      </w:r>
      <w:r>
        <w:tab/>
        <w:t xml:space="preserve">Соглашения Сторон об ограничении или </w:t>
      </w:r>
      <w:r>
        <w:rPr>
          <w:lang w:eastAsia="en-US"/>
        </w:rPr>
        <w:t xml:space="preserve">устранении </w:t>
      </w:r>
      <w:r>
        <w:t>установленной законом ответственности Исполнителя являются недействительными.</w:t>
      </w:r>
    </w:p>
    <w:p w14:paraId="624A8259" w14:textId="77777777" w:rsidR="00DE736A" w:rsidRDefault="00DE736A" w:rsidP="0036034F">
      <w:pPr>
        <w:tabs>
          <w:tab w:val="left" w:pos="712"/>
        </w:tabs>
        <w:jc w:val="both"/>
      </w:pPr>
      <w:r>
        <w:t>4.3.</w:t>
      </w:r>
      <w:r>
        <w:tab/>
        <w:t xml:space="preserve">Заказчик и Исполнитель освобождаются от ответственности в случае неподачи транспортных средств либо не использования поданных транспортных </w:t>
      </w:r>
      <w:r>
        <w:rPr>
          <w:lang w:eastAsia="en-US"/>
        </w:rPr>
        <w:t>средств</w:t>
      </w:r>
      <w:r w:rsidRPr="004130E8">
        <w:rPr>
          <w:lang w:eastAsia="en-US"/>
        </w:rPr>
        <w:t xml:space="preserve">, </w:t>
      </w:r>
      <w:r>
        <w:t xml:space="preserve">если это произошло вследствие непреодолимой силы а также вследствие иных явлений стихийного характера (пожаров, заносов, наводнений) и </w:t>
      </w:r>
      <w:r>
        <w:rPr>
          <w:lang w:eastAsia="en-US"/>
        </w:rPr>
        <w:t xml:space="preserve">военных </w:t>
      </w:r>
      <w:r>
        <w:t>действий:</w:t>
      </w:r>
    </w:p>
    <w:p w14:paraId="5F777C01" w14:textId="77777777" w:rsidR="00DE736A" w:rsidRDefault="00DE736A" w:rsidP="0036034F">
      <w:pPr>
        <w:tabs>
          <w:tab w:val="left" w:pos="580"/>
        </w:tabs>
        <w:jc w:val="both"/>
      </w:pPr>
      <w:r>
        <w:t>4.4.</w:t>
      </w:r>
      <w:r>
        <w:tab/>
        <w:t>Меры ответственностей Сторон, не предусмотренные в настоящем договоре, применяются в соответствии с нормами, действующего законодательства на территории РК.</w:t>
      </w:r>
    </w:p>
    <w:p w14:paraId="05DD0CE1" w14:textId="77777777" w:rsidR="00DE736A" w:rsidRDefault="00DE736A" w:rsidP="0036034F">
      <w:pPr>
        <w:tabs>
          <w:tab w:val="left" w:pos="599"/>
        </w:tabs>
        <w:jc w:val="both"/>
      </w:pPr>
      <w:r>
        <w:t>4.5.</w:t>
      </w:r>
      <w:r>
        <w:tab/>
        <w:t>Уплата неустойки не освобождает Стороны от выполнения лежащих на них обязательств или устранения нарушений.</w:t>
      </w:r>
    </w:p>
    <w:p w14:paraId="0C43D767" w14:textId="77777777" w:rsidR="00DE736A" w:rsidRDefault="00DE736A" w:rsidP="0036034F">
      <w:pPr>
        <w:tabs>
          <w:tab w:val="left" w:pos="599"/>
        </w:tabs>
        <w:jc w:val="both"/>
      </w:pPr>
    </w:p>
    <w:p w14:paraId="21AB3EB8" w14:textId="77777777" w:rsidR="00DE736A" w:rsidRPr="00B64D4D" w:rsidRDefault="00DE736A" w:rsidP="00B64D4D">
      <w:pPr>
        <w:jc w:val="center"/>
        <w:outlineLvl w:val="2"/>
        <w:rPr>
          <w:b/>
          <w:bCs/>
        </w:rPr>
      </w:pPr>
      <w:bookmarkStart w:id="6" w:name="bookmark10"/>
      <w:r w:rsidRPr="00B64D4D">
        <w:rPr>
          <w:b/>
          <w:bCs/>
        </w:rPr>
        <w:t>5. О</w:t>
      </w:r>
      <w:r>
        <w:rPr>
          <w:b/>
          <w:bCs/>
        </w:rPr>
        <w:t>т</w:t>
      </w:r>
      <w:r w:rsidRPr="00B64D4D">
        <w:rPr>
          <w:b/>
          <w:bCs/>
        </w:rPr>
        <w:t>в</w:t>
      </w:r>
      <w:r>
        <w:rPr>
          <w:b/>
          <w:bCs/>
        </w:rPr>
        <w:t>ет</w:t>
      </w:r>
      <w:r w:rsidRPr="00B64D4D">
        <w:rPr>
          <w:b/>
          <w:bCs/>
        </w:rPr>
        <w:t>с</w:t>
      </w:r>
      <w:r>
        <w:rPr>
          <w:b/>
          <w:bCs/>
        </w:rPr>
        <w:t>т</w:t>
      </w:r>
      <w:r w:rsidRPr="00B64D4D">
        <w:rPr>
          <w:b/>
          <w:bCs/>
        </w:rPr>
        <w:t>венность Исполни</w:t>
      </w:r>
      <w:r>
        <w:rPr>
          <w:b/>
          <w:bCs/>
        </w:rPr>
        <w:t>т</w:t>
      </w:r>
      <w:r w:rsidRPr="00B64D4D">
        <w:rPr>
          <w:b/>
          <w:bCs/>
        </w:rPr>
        <w:t>ел</w:t>
      </w:r>
      <w:r>
        <w:rPr>
          <w:b/>
          <w:bCs/>
        </w:rPr>
        <w:t>я</w:t>
      </w:r>
      <w:r w:rsidRPr="00B64D4D">
        <w:rPr>
          <w:b/>
          <w:bCs/>
        </w:rPr>
        <w:t xml:space="preserve"> за у</w:t>
      </w:r>
      <w:r>
        <w:rPr>
          <w:b/>
          <w:bCs/>
        </w:rPr>
        <w:t xml:space="preserve">трату, недостачу </w:t>
      </w:r>
      <w:r w:rsidRPr="00B64D4D">
        <w:rPr>
          <w:b/>
          <w:bCs/>
        </w:rPr>
        <w:t>и повреждение груза</w:t>
      </w:r>
      <w:bookmarkEnd w:id="6"/>
    </w:p>
    <w:p w14:paraId="4191EA71" w14:textId="77777777" w:rsidR="00DE736A" w:rsidRDefault="00DE736A" w:rsidP="0036034F">
      <w:pPr>
        <w:tabs>
          <w:tab w:val="left" w:pos="681"/>
        </w:tabs>
        <w:jc w:val="both"/>
      </w:pPr>
      <w:r>
        <w:t>5.1.</w:t>
      </w:r>
      <w:r>
        <w:tab/>
        <w:t>Исполнитель с момента погрузки несет полную материальную ответственность за полученный от Заказчика груз вплоть до момента его принятия уполномоченными представителем Заказчика в месте назначения.</w:t>
      </w:r>
    </w:p>
    <w:p w14:paraId="15DBC37A" w14:textId="77777777" w:rsidR="00DE736A" w:rsidRDefault="00DE736A" w:rsidP="0036034F">
      <w:pPr>
        <w:tabs>
          <w:tab w:val="left" w:pos="650"/>
        </w:tabs>
        <w:jc w:val="both"/>
      </w:pPr>
      <w:r>
        <w:t>5.2.</w:t>
      </w:r>
      <w:r>
        <w:tab/>
        <w:t>Ущерб, причиненный при перевозке груза, возмещается Исполнителем в следующем размере:</w:t>
      </w:r>
    </w:p>
    <w:p w14:paraId="2AE6CB4E" w14:textId="77777777" w:rsidR="00DE736A" w:rsidRDefault="00DE736A" w:rsidP="0036034F">
      <w:pPr>
        <w:jc w:val="both"/>
      </w:pPr>
      <w:r>
        <w:t>- в случае утраты или недостачи груза - в размере стоимости утраченного или недостающего груза;</w:t>
      </w:r>
    </w:p>
    <w:p w14:paraId="73123AB6" w14:textId="77777777" w:rsidR="00DE736A" w:rsidRDefault="00DE736A" w:rsidP="0036034F">
      <w:pPr>
        <w:jc w:val="both"/>
      </w:pPr>
      <w:r>
        <w:t xml:space="preserve">- в случае повреждения груза - в размере суммы, на которую понизилась его стоимость, а при невозможности восстановления поврежденного груза - в размере его стоимости; </w:t>
      </w:r>
    </w:p>
    <w:p w14:paraId="1D634DFB" w14:textId="77777777" w:rsidR="00DE736A" w:rsidRDefault="00DE736A" w:rsidP="0036034F">
      <w:pPr>
        <w:jc w:val="both"/>
      </w:pPr>
      <w:r>
        <w:t>- в случае утраты груза, сданного к перевозке с объявлением его ценности - в размере объявленной стоимости груза.</w:t>
      </w:r>
    </w:p>
    <w:p w14:paraId="05B36563" w14:textId="77777777" w:rsidR="00DE736A" w:rsidRPr="000C2ECE" w:rsidRDefault="00DE736A" w:rsidP="000C2ECE">
      <w:pPr>
        <w:jc w:val="center"/>
        <w:outlineLvl w:val="2"/>
        <w:rPr>
          <w:b/>
          <w:bCs/>
        </w:rPr>
      </w:pPr>
      <w:bookmarkStart w:id="7" w:name="bookmark11"/>
      <w:r w:rsidRPr="000C2ECE">
        <w:rPr>
          <w:b/>
          <w:bCs/>
        </w:rPr>
        <w:t>6. Срок дейс</w:t>
      </w:r>
      <w:bookmarkEnd w:id="7"/>
      <w:r>
        <w:rPr>
          <w:b/>
          <w:bCs/>
        </w:rPr>
        <w:t>твия Договора</w:t>
      </w:r>
    </w:p>
    <w:p w14:paraId="4E453A37" w14:textId="235EAF02" w:rsidR="00DE736A" w:rsidRDefault="00DE736A" w:rsidP="0036034F">
      <w:pPr>
        <w:jc w:val="both"/>
      </w:pPr>
      <w:r>
        <w:t xml:space="preserve">6.1. Настоящий договор вступает в </w:t>
      </w:r>
      <w:r>
        <w:rPr>
          <w:lang w:val="en-US" w:eastAsia="en-US"/>
        </w:rPr>
        <w:t>c</w:t>
      </w:r>
      <w:r>
        <w:rPr>
          <w:lang w:eastAsia="en-US"/>
        </w:rPr>
        <w:t xml:space="preserve">илу </w:t>
      </w:r>
      <w:r>
        <w:t xml:space="preserve">с даты его подписания Сторонами и действует </w:t>
      </w:r>
      <w:r w:rsidR="00826EDB">
        <w:t xml:space="preserve">по </w:t>
      </w:r>
      <w:r w:rsidR="00525F81">
        <w:t>_______________</w:t>
      </w:r>
      <w:r w:rsidR="00826EDB">
        <w:t xml:space="preserve"> года</w:t>
      </w:r>
      <w:r>
        <w:t>, а в части взаиморасчетов, до полного их исполнения. Договор может быть расторгнут по инициативе одной из Сторон в соответствии с действующим законодательством Республики Казахстан.</w:t>
      </w:r>
    </w:p>
    <w:p w14:paraId="50D7331C" w14:textId="77777777" w:rsidR="00DE736A" w:rsidRDefault="00DE736A" w:rsidP="0036034F">
      <w:pPr>
        <w:jc w:val="both"/>
      </w:pPr>
    </w:p>
    <w:p w14:paraId="6AD09EEC" w14:textId="77777777" w:rsidR="00DE736A" w:rsidRPr="000C2ECE" w:rsidRDefault="00DE736A" w:rsidP="000C2ECE">
      <w:pPr>
        <w:jc w:val="center"/>
        <w:outlineLvl w:val="2"/>
        <w:rPr>
          <w:b/>
          <w:bCs/>
        </w:rPr>
      </w:pPr>
      <w:bookmarkStart w:id="8" w:name="bookmark12"/>
      <w:r w:rsidRPr="000C2ECE">
        <w:rPr>
          <w:b/>
          <w:bCs/>
        </w:rPr>
        <w:t xml:space="preserve">7. Порядок разрешения </w:t>
      </w:r>
      <w:r>
        <w:rPr>
          <w:b/>
          <w:bCs/>
        </w:rPr>
        <w:t>сп</w:t>
      </w:r>
      <w:r w:rsidRPr="000C2ECE">
        <w:rPr>
          <w:b/>
          <w:bCs/>
        </w:rPr>
        <w:t>оров</w:t>
      </w:r>
      <w:bookmarkEnd w:id="8"/>
    </w:p>
    <w:p w14:paraId="606DB732" w14:textId="77777777" w:rsidR="00DE736A" w:rsidRDefault="00DE736A" w:rsidP="0036034F">
      <w:pPr>
        <w:jc w:val="both"/>
      </w:pPr>
      <w:r>
        <w:t>7.1. Все споры и разногласия, которые могут возникнуть в связи с настоящим Договором, по возможности будут разрешаться Сторонами путем переговоров.</w:t>
      </w:r>
    </w:p>
    <w:p w14:paraId="6C19F5EB" w14:textId="77777777" w:rsidR="00DE736A" w:rsidRDefault="00DE736A" w:rsidP="0036034F">
      <w:pPr>
        <w:jc w:val="both"/>
      </w:pPr>
      <w:r>
        <w:t>7.2. В случае не достижения согласия путем переговоров споры, разрешаются в установленном законодательством Республики Казахстан порядке.</w:t>
      </w:r>
    </w:p>
    <w:p w14:paraId="3AFC22C5" w14:textId="77777777" w:rsidR="00DE736A" w:rsidRDefault="00DE736A" w:rsidP="0036034F">
      <w:pPr>
        <w:jc w:val="both"/>
      </w:pPr>
    </w:p>
    <w:p w14:paraId="75CEB6B4" w14:textId="77777777" w:rsidR="00DE736A" w:rsidRPr="000C2ECE" w:rsidRDefault="00DE736A" w:rsidP="000C2ECE">
      <w:pPr>
        <w:jc w:val="center"/>
        <w:outlineLvl w:val="2"/>
        <w:rPr>
          <w:b/>
          <w:bCs/>
        </w:rPr>
      </w:pPr>
      <w:bookmarkStart w:id="9" w:name="bookmark13"/>
      <w:r w:rsidRPr="000C2ECE">
        <w:rPr>
          <w:b/>
          <w:bCs/>
        </w:rPr>
        <w:t>8. Допо</w:t>
      </w:r>
      <w:r>
        <w:rPr>
          <w:b/>
          <w:bCs/>
        </w:rPr>
        <w:t>л</w:t>
      </w:r>
      <w:r w:rsidRPr="000C2ECE">
        <w:rPr>
          <w:b/>
          <w:bCs/>
        </w:rPr>
        <w:t>ни</w:t>
      </w:r>
      <w:r>
        <w:rPr>
          <w:b/>
          <w:bCs/>
        </w:rPr>
        <w:t>т</w:t>
      </w:r>
      <w:r w:rsidRPr="000C2ECE">
        <w:rPr>
          <w:b/>
          <w:bCs/>
        </w:rPr>
        <w:t xml:space="preserve">ельные </w:t>
      </w:r>
      <w:r>
        <w:rPr>
          <w:b/>
          <w:bCs/>
        </w:rPr>
        <w:t>у</w:t>
      </w:r>
      <w:r w:rsidRPr="000C2ECE">
        <w:rPr>
          <w:b/>
          <w:bCs/>
        </w:rPr>
        <w:t>слов</w:t>
      </w:r>
      <w:r>
        <w:rPr>
          <w:b/>
          <w:bCs/>
        </w:rPr>
        <w:t>и</w:t>
      </w:r>
      <w:r w:rsidRPr="000C2ECE">
        <w:rPr>
          <w:b/>
          <w:bCs/>
        </w:rPr>
        <w:t>я</w:t>
      </w:r>
      <w:bookmarkEnd w:id="9"/>
    </w:p>
    <w:p w14:paraId="1644211D" w14:textId="77777777" w:rsidR="00DE736A" w:rsidRDefault="00DE736A" w:rsidP="0036034F">
      <w:pPr>
        <w:tabs>
          <w:tab w:val="left" w:pos="464"/>
        </w:tabs>
        <w:jc w:val="both"/>
      </w:pPr>
      <w:r>
        <w:lastRenderedPageBreak/>
        <w:t>8.1.</w:t>
      </w:r>
      <w:r>
        <w:tab/>
        <w:t>В остальных случаях, не оговоренных настоящим Договором, Стороны руководствуются действующим законодательством и нормативно-правовыми актами Республики Казахстан.</w:t>
      </w:r>
    </w:p>
    <w:p w14:paraId="4EB7039E" w14:textId="77777777" w:rsidR="00DE736A" w:rsidRDefault="00DE736A" w:rsidP="0036034F">
      <w:pPr>
        <w:tabs>
          <w:tab w:val="left" w:pos="450"/>
        </w:tabs>
        <w:jc w:val="both"/>
      </w:pPr>
      <w:r>
        <w:t>8.2.</w:t>
      </w:r>
      <w:r>
        <w:tab/>
        <w:t>Все изменения и дополнения, составленные к настоящему договору, действительны после письменного согласия обеих Сторон.</w:t>
      </w:r>
    </w:p>
    <w:p w14:paraId="5E129312" w14:textId="77777777" w:rsidR="00DE736A" w:rsidRPr="002F583A" w:rsidRDefault="00DE736A" w:rsidP="002F583A">
      <w:pPr>
        <w:pStyle w:val="ab"/>
        <w:jc w:val="both"/>
      </w:pPr>
      <w:r>
        <w:t xml:space="preserve">8.3. </w:t>
      </w:r>
      <w:r w:rsidRPr="002F583A">
        <w:t>Настоящий договор составлен в 2-х экземплярах, имеющих одинаковую юридическую силу, по одному для каждой Стороны.</w:t>
      </w:r>
    </w:p>
    <w:p w14:paraId="09A10F1B" w14:textId="77777777" w:rsidR="00DE736A" w:rsidRDefault="00DE736A" w:rsidP="0036034F">
      <w:pPr>
        <w:tabs>
          <w:tab w:val="left" w:pos="450"/>
        </w:tabs>
        <w:jc w:val="both"/>
      </w:pPr>
    </w:p>
    <w:p w14:paraId="02CD3210" w14:textId="77777777" w:rsidR="00DE736A" w:rsidRDefault="00DE736A" w:rsidP="000C2ECE">
      <w:pPr>
        <w:jc w:val="center"/>
        <w:outlineLvl w:val="2"/>
        <w:rPr>
          <w:b/>
          <w:bCs/>
        </w:rPr>
      </w:pPr>
      <w:bookmarkStart w:id="10" w:name="bookmark14"/>
      <w:r w:rsidRPr="000C2ECE">
        <w:rPr>
          <w:b/>
          <w:bCs/>
        </w:rPr>
        <w:t xml:space="preserve">9. </w:t>
      </w:r>
      <w:r>
        <w:rPr>
          <w:b/>
          <w:bCs/>
        </w:rPr>
        <w:t xml:space="preserve">Юридические </w:t>
      </w:r>
      <w:r w:rsidRPr="000C2ECE">
        <w:rPr>
          <w:b/>
          <w:bCs/>
        </w:rPr>
        <w:t>адреса, ба</w:t>
      </w:r>
      <w:r>
        <w:rPr>
          <w:b/>
          <w:bCs/>
        </w:rPr>
        <w:t>н</w:t>
      </w:r>
      <w:r w:rsidRPr="000C2ECE">
        <w:rPr>
          <w:b/>
          <w:bCs/>
        </w:rPr>
        <w:t>ковские реквизиты Сторон</w:t>
      </w:r>
      <w:bookmarkEnd w:id="10"/>
    </w:p>
    <w:p w14:paraId="15064C95" w14:textId="77777777" w:rsidR="00DE736A" w:rsidRDefault="00DE736A" w:rsidP="000C2ECE">
      <w:pPr>
        <w:jc w:val="center"/>
        <w:outlineLvl w:val="2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5"/>
        <w:gridCol w:w="4886"/>
      </w:tblGrid>
      <w:tr w:rsidR="00DE736A" w:rsidRPr="005F7C89" w14:paraId="65F7A603" w14:textId="77777777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3AFC675B" w14:textId="0015E9B3" w:rsidR="00525F81" w:rsidRPr="005F7C89" w:rsidRDefault="00525F81" w:rsidP="00525F81">
            <w:pPr>
              <w:jc w:val="both"/>
              <w:outlineLvl w:val="2"/>
              <w:rPr>
                <w:b/>
                <w:bCs/>
              </w:rPr>
            </w:pPr>
            <w:r w:rsidRPr="005F7C89">
              <w:rPr>
                <w:b/>
                <w:bCs/>
              </w:rPr>
              <w:t>Исполнитель</w:t>
            </w:r>
            <w:r>
              <w:rPr>
                <w:b/>
                <w:bCs/>
              </w:rPr>
              <w:t>:</w:t>
            </w:r>
          </w:p>
          <w:p w14:paraId="07BE656D" w14:textId="77777777" w:rsidR="00DE736A" w:rsidRPr="005F7C89" w:rsidRDefault="00DE736A" w:rsidP="001B7269">
            <w:pPr>
              <w:jc w:val="both"/>
              <w:outlineLvl w:val="2"/>
              <w:rPr>
                <w:b/>
                <w:bCs/>
              </w:rPr>
            </w:pPr>
            <w:r w:rsidRPr="005F7C89">
              <w:rPr>
                <w:b/>
                <w:bCs/>
              </w:rPr>
              <w:t>ТОО «АТП Энергострой»</w:t>
            </w:r>
          </w:p>
          <w:p w14:paraId="2E45AD7D" w14:textId="77777777" w:rsidR="00DE736A" w:rsidRPr="005F7C89" w:rsidRDefault="00DE736A" w:rsidP="001B7269">
            <w:pPr>
              <w:jc w:val="both"/>
              <w:outlineLvl w:val="2"/>
            </w:pPr>
            <w:r w:rsidRPr="005F7C89">
              <w:t>Республика Казахстан,</w:t>
            </w:r>
          </w:p>
          <w:p w14:paraId="421D524D" w14:textId="58E34BAF" w:rsidR="00DE736A" w:rsidRPr="005F7C89" w:rsidRDefault="00DE736A" w:rsidP="001B7269">
            <w:pPr>
              <w:jc w:val="both"/>
              <w:outlineLvl w:val="2"/>
            </w:pPr>
            <w:r w:rsidRPr="005F7C89">
              <w:t>г. Талдыкорган, ул. Абая, д. 337</w:t>
            </w:r>
            <w:r w:rsidR="0099259D">
              <w:t>/339</w:t>
            </w:r>
          </w:p>
          <w:p w14:paraId="79EB2F28" w14:textId="77777777" w:rsidR="00DE736A" w:rsidRPr="005F7C89" w:rsidRDefault="00DE736A" w:rsidP="001B7269">
            <w:pPr>
              <w:jc w:val="both"/>
              <w:outlineLvl w:val="2"/>
            </w:pPr>
            <w:r w:rsidRPr="005F7C89">
              <w:t>БИН 050840004367</w:t>
            </w:r>
          </w:p>
          <w:p w14:paraId="4E7D13E8" w14:textId="77777777" w:rsidR="00DE736A" w:rsidRPr="005F7C89" w:rsidRDefault="00DE736A" w:rsidP="001B7269">
            <w:pPr>
              <w:jc w:val="both"/>
              <w:outlineLvl w:val="2"/>
            </w:pPr>
            <w:r w:rsidRPr="005F7C89">
              <w:t>ИИК</w:t>
            </w:r>
            <w:r w:rsidRPr="005F7C89">
              <w:rPr>
                <w:lang w:val="en-US"/>
              </w:rPr>
              <w:t>KZ</w:t>
            </w:r>
            <w:r w:rsidRPr="005F7C89">
              <w:t>326017311000001048</w:t>
            </w:r>
          </w:p>
          <w:p w14:paraId="2F718738" w14:textId="77777777" w:rsidR="00DE736A" w:rsidRPr="005F7C89" w:rsidRDefault="00DE736A" w:rsidP="001B7269">
            <w:pPr>
              <w:jc w:val="both"/>
              <w:outlineLvl w:val="2"/>
            </w:pPr>
            <w:r w:rsidRPr="005F7C89">
              <w:t>в АО «Народный Банк Казахстана»</w:t>
            </w:r>
          </w:p>
          <w:p w14:paraId="315D4450" w14:textId="77777777" w:rsidR="00DE736A" w:rsidRPr="005F7C89" w:rsidRDefault="00DE736A" w:rsidP="001B7269">
            <w:pPr>
              <w:jc w:val="both"/>
              <w:outlineLvl w:val="2"/>
            </w:pPr>
            <w:r w:rsidRPr="005F7C89">
              <w:t xml:space="preserve">БИК </w:t>
            </w:r>
            <w:r w:rsidRPr="005F7C89">
              <w:rPr>
                <w:lang w:val="en-US"/>
              </w:rPr>
              <w:t>HSBKKZKX</w:t>
            </w:r>
          </w:p>
          <w:p w14:paraId="62128A27" w14:textId="77777777" w:rsidR="00DE736A" w:rsidRPr="005F7C89" w:rsidRDefault="00DE736A" w:rsidP="001B7269">
            <w:pPr>
              <w:jc w:val="both"/>
              <w:outlineLvl w:val="2"/>
            </w:pPr>
            <w:r w:rsidRPr="005F7C89">
              <w:t>тел. 8 7282 23 36 91</w:t>
            </w:r>
          </w:p>
          <w:p w14:paraId="7C4AD2E1" w14:textId="77777777" w:rsidR="00DE736A" w:rsidRPr="005F7C89" w:rsidRDefault="00DE736A" w:rsidP="001B7269">
            <w:pPr>
              <w:jc w:val="both"/>
              <w:outlineLvl w:val="2"/>
            </w:pPr>
            <w:r w:rsidRPr="005F7C89">
              <w:t>факс: 8 7282 23 53 17</w:t>
            </w:r>
          </w:p>
          <w:p w14:paraId="5D890456" w14:textId="77777777" w:rsidR="00DE736A" w:rsidRPr="005F7C89" w:rsidRDefault="00DE736A" w:rsidP="001B7269">
            <w:pPr>
              <w:jc w:val="both"/>
              <w:outlineLvl w:val="2"/>
            </w:pPr>
            <w:r w:rsidRPr="005F7C89">
              <w:rPr>
                <w:lang w:val="en-US"/>
              </w:rPr>
              <w:t>E</w:t>
            </w:r>
            <w:r w:rsidRPr="005F7C89">
              <w:t>-</w:t>
            </w:r>
            <w:r w:rsidRPr="005F7C89">
              <w:rPr>
                <w:lang w:val="en-US"/>
              </w:rPr>
              <w:t>mail</w:t>
            </w:r>
            <w:r w:rsidRPr="005F7C89">
              <w:t xml:space="preserve">: </w:t>
            </w:r>
            <w:r w:rsidRPr="005F7C89">
              <w:rPr>
                <w:lang w:val="en-US"/>
              </w:rPr>
              <w:t>atpenergostroy</w:t>
            </w:r>
            <w:r w:rsidRPr="005F7C89">
              <w:t>@</w:t>
            </w:r>
            <w:r w:rsidRPr="005F7C89">
              <w:rPr>
                <w:lang w:val="en-US"/>
              </w:rPr>
              <w:t>aspmk</w:t>
            </w:r>
            <w:r w:rsidRPr="005F7C89">
              <w:t>.</w:t>
            </w:r>
            <w:r w:rsidRPr="005F7C89">
              <w:rPr>
                <w:lang w:val="en-US"/>
              </w:rPr>
              <w:t>kz</w:t>
            </w:r>
          </w:p>
          <w:p w14:paraId="6C784828" w14:textId="77777777" w:rsidR="00DE736A" w:rsidRPr="005F7C89" w:rsidRDefault="00DE736A" w:rsidP="001B7269">
            <w:pPr>
              <w:jc w:val="both"/>
              <w:outlineLvl w:val="2"/>
            </w:pPr>
          </w:p>
          <w:p w14:paraId="5D751C78" w14:textId="14C4EF11" w:rsidR="00DE736A" w:rsidRPr="005F7C89" w:rsidRDefault="00826EDB" w:rsidP="001B7269">
            <w:pPr>
              <w:jc w:val="both"/>
              <w:outlineLvl w:val="2"/>
              <w:rPr>
                <w:b/>
                <w:bCs/>
              </w:rPr>
            </w:pPr>
            <w:r w:rsidRPr="005F7C89">
              <w:rPr>
                <w:b/>
                <w:bCs/>
              </w:rPr>
              <w:t>Д</w:t>
            </w:r>
            <w:r w:rsidR="00DE736A" w:rsidRPr="005F7C89">
              <w:rPr>
                <w:b/>
                <w:bCs/>
              </w:rPr>
              <w:t>иректор</w:t>
            </w:r>
          </w:p>
          <w:p w14:paraId="70D1FDD5" w14:textId="77777777" w:rsidR="00DE736A" w:rsidRPr="005F7C89" w:rsidRDefault="00DE736A" w:rsidP="001B7269">
            <w:pPr>
              <w:jc w:val="both"/>
              <w:outlineLvl w:val="2"/>
              <w:rPr>
                <w:b/>
                <w:bCs/>
              </w:rPr>
            </w:pPr>
          </w:p>
          <w:p w14:paraId="4303D734" w14:textId="4BD798CA" w:rsidR="00DE736A" w:rsidRPr="005F7C89" w:rsidRDefault="00DE736A" w:rsidP="001B7269">
            <w:pPr>
              <w:jc w:val="both"/>
              <w:outlineLvl w:val="2"/>
            </w:pPr>
            <w:r w:rsidRPr="005F7C89">
              <w:t>__________________</w:t>
            </w:r>
            <w:r w:rsidRPr="005F7C89">
              <w:rPr>
                <w:b/>
                <w:bCs/>
              </w:rPr>
              <w:t>_</w:t>
            </w:r>
            <w:r w:rsidR="00826EDB" w:rsidRPr="005F7C89">
              <w:rPr>
                <w:b/>
                <w:bCs/>
              </w:rPr>
              <w:t xml:space="preserve"> Г. Груздов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76AF4233" w14:textId="63B3311F" w:rsidR="00525F81" w:rsidRPr="005F7C89" w:rsidRDefault="00525F81" w:rsidP="00525F81">
            <w:pPr>
              <w:jc w:val="both"/>
              <w:outlineLvl w:val="2"/>
              <w:rPr>
                <w:b/>
                <w:bCs/>
              </w:rPr>
            </w:pPr>
            <w:r w:rsidRPr="005F7C89">
              <w:rPr>
                <w:b/>
                <w:bCs/>
              </w:rPr>
              <w:t>Заказчик</w:t>
            </w:r>
            <w:r>
              <w:rPr>
                <w:b/>
                <w:bCs/>
              </w:rPr>
              <w:t>:</w:t>
            </w:r>
          </w:p>
          <w:p w14:paraId="5F99B0C6" w14:textId="7F027EE5" w:rsidR="00DE736A" w:rsidRPr="005F7C89" w:rsidRDefault="00DE736A" w:rsidP="001B7269">
            <w:pPr>
              <w:jc w:val="both"/>
              <w:outlineLvl w:val="2"/>
              <w:rPr>
                <w:b/>
                <w:bCs/>
              </w:rPr>
            </w:pPr>
            <w:r w:rsidRPr="005F7C89">
              <w:rPr>
                <w:b/>
                <w:bCs/>
              </w:rPr>
              <w:t>ТОО «</w:t>
            </w:r>
            <w:r w:rsidR="00826EDB" w:rsidRPr="005F7C89">
              <w:rPr>
                <w:b/>
                <w:bCs/>
              </w:rPr>
              <w:t>____________</w:t>
            </w:r>
            <w:r w:rsidRPr="005F7C89">
              <w:rPr>
                <w:b/>
                <w:bCs/>
              </w:rPr>
              <w:t>»</w:t>
            </w:r>
          </w:p>
          <w:p w14:paraId="1195834E" w14:textId="77777777" w:rsidR="00826EDB" w:rsidRPr="005F7C89" w:rsidRDefault="00826EDB" w:rsidP="001B7269">
            <w:pPr>
              <w:jc w:val="both"/>
              <w:outlineLvl w:val="2"/>
              <w:rPr>
                <w:b/>
                <w:bCs/>
              </w:rPr>
            </w:pPr>
          </w:p>
          <w:p w14:paraId="7D9B7D54" w14:textId="77777777" w:rsidR="00826EDB" w:rsidRPr="005F7C89" w:rsidRDefault="00826EDB" w:rsidP="001B7269">
            <w:pPr>
              <w:jc w:val="both"/>
              <w:outlineLvl w:val="2"/>
              <w:rPr>
                <w:b/>
                <w:bCs/>
              </w:rPr>
            </w:pPr>
          </w:p>
          <w:p w14:paraId="6B587B8F" w14:textId="77777777" w:rsidR="00826EDB" w:rsidRPr="005F7C89" w:rsidRDefault="00826EDB" w:rsidP="001B7269">
            <w:pPr>
              <w:jc w:val="both"/>
              <w:outlineLvl w:val="2"/>
              <w:rPr>
                <w:b/>
                <w:bCs/>
              </w:rPr>
            </w:pPr>
          </w:p>
          <w:p w14:paraId="711C6AEA" w14:textId="77777777" w:rsidR="00826EDB" w:rsidRPr="005F7C89" w:rsidRDefault="00826EDB" w:rsidP="001B7269">
            <w:pPr>
              <w:jc w:val="both"/>
              <w:outlineLvl w:val="2"/>
              <w:rPr>
                <w:b/>
                <w:bCs/>
              </w:rPr>
            </w:pPr>
          </w:p>
          <w:p w14:paraId="792D23C7" w14:textId="77777777" w:rsidR="00826EDB" w:rsidRPr="005F7C89" w:rsidRDefault="00826EDB" w:rsidP="001B7269">
            <w:pPr>
              <w:jc w:val="both"/>
              <w:outlineLvl w:val="2"/>
              <w:rPr>
                <w:b/>
                <w:bCs/>
              </w:rPr>
            </w:pPr>
          </w:p>
          <w:p w14:paraId="691EBF16" w14:textId="77777777" w:rsidR="00826EDB" w:rsidRPr="005F7C89" w:rsidRDefault="00826EDB" w:rsidP="001B7269">
            <w:pPr>
              <w:jc w:val="both"/>
              <w:outlineLvl w:val="2"/>
              <w:rPr>
                <w:b/>
                <w:bCs/>
              </w:rPr>
            </w:pPr>
          </w:p>
          <w:p w14:paraId="1552A6A9" w14:textId="77777777" w:rsidR="00826EDB" w:rsidRPr="005F7C89" w:rsidRDefault="00826EDB" w:rsidP="001B7269">
            <w:pPr>
              <w:jc w:val="both"/>
              <w:outlineLvl w:val="2"/>
              <w:rPr>
                <w:b/>
                <w:bCs/>
              </w:rPr>
            </w:pPr>
          </w:p>
          <w:p w14:paraId="3D9BEF69" w14:textId="77777777" w:rsidR="00826EDB" w:rsidRPr="005F7C89" w:rsidRDefault="00826EDB" w:rsidP="001B7269">
            <w:pPr>
              <w:jc w:val="both"/>
              <w:outlineLvl w:val="2"/>
              <w:rPr>
                <w:b/>
                <w:bCs/>
              </w:rPr>
            </w:pPr>
          </w:p>
          <w:p w14:paraId="02ED7937" w14:textId="77777777" w:rsidR="00826EDB" w:rsidRPr="005F7C89" w:rsidRDefault="00826EDB" w:rsidP="001B7269">
            <w:pPr>
              <w:jc w:val="both"/>
              <w:outlineLvl w:val="2"/>
              <w:rPr>
                <w:b/>
                <w:bCs/>
              </w:rPr>
            </w:pPr>
          </w:p>
          <w:p w14:paraId="7151DECF" w14:textId="77777777" w:rsidR="00826EDB" w:rsidRPr="005F7C89" w:rsidRDefault="00826EDB" w:rsidP="001B7269">
            <w:pPr>
              <w:jc w:val="both"/>
              <w:outlineLvl w:val="2"/>
              <w:rPr>
                <w:b/>
                <w:bCs/>
              </w:rPr>
            </w:pPr>
          </w:p>
          <w:p w14:paraId="261F9564" w14:textId="6B4FD957" w:rsidR="00DE736A" w:rsidRPr="005F7C89" w:rsidRDefault="00DE736A" w:rsidP="001B7269">
            <w:pPr>
              <w:jc w:val="both"/>
              <w:outlineLvl w:val="2"/>
              <w:rPr>
                <w:b/>
                <w:bCs/>
              </w:rPr>
            </w:pPr>
            <w:r w:rsidRPr="005F7C89">
              <w:rPr>
                <w:b/>
                <w:bCs/>
              </w:rPr>
              <w:t xml:space="preserve">Директор </w:t>
            </w:r>
          </w:p>
          <w:p w14:paraId="24B2E1AA" w14:textId="77777777" w:rsidR="00DE736A" w:rsidRPr="005F7C89" w:rsidRDefault="00DE736A" w:rsidP="001B7269">
            <w:pPr>
              <w:jc w:val="both"/>
              <w:outlineLvl w:val="2"/>
              <w:rPr>
                <w:b/>
                <w:bCs/>
              </w:rPr>
            </w:pPr>
          </w:p>
          <w:p w14:paraId="7D880368" w14:textId="77777777" w:rsidR="00DE736A" w:rsidRPr="005F7C89" w:rsidRDefault="00DE736A" w:rsidP="001B7269">
            <w:pPr>
              <w:jc w:val="both"/>
              <w:outlineLvl w:val="2"/>
              <w:rPr>
                <w:b/>
                <w:bCs/>
              </w:rPr>
            </w:pPr>
            <w:r w:rsidRPr="005F7C89">
              <w:rPr>
                <w:b/>
                <w:bCs/>
              </w:rPr>
              <w:t>______________________</w:t>
            </w:r>
          </w:p>
        </w:tc>
      </w:tr>
    </w:tbl>
    <w:p w14:paraId="68A8BD65" w14:textId="77777777" w:rsidR="00DE736A" w:rsidRPr="000C2ECE" w:rsidRDefault="00DE736A" w:rsidP="000C2ECE">
      <w:pPr>
        <w:jc w:val="both"/>
        <w:outlineLvl w:val="2"/>
        <w:rPr>
          <w:b/>
          <w:bCs/>
        </w:rPr>
      </w:pPr>
    </w:p>
    <w:p w14:paraId="2C76B2A5" w14:textId="77777777" w:rsidR="00DE736A" w:rsidRDefault="00DE736A" w:rsidP="00425AB9">
      <w:pPr>
        <w:ind w:left="360"/>
        <w:jc w:val="center"/>
        <w:rPr>
          <w:b/>
          <w:bCs/>
        </w:rPr>
      </w:pPr>
    </w:p>
    <w:p w14:paraId="60B02D72" w14:textId="77777777" w:rsidR="00DE736A" w:rsidRPr="00D92E8E" w:rsidRDefault="00DE736A" w:rsidP="00425AB9">
      <w:pPr>
        <w:ind w:left="360"/>
        <w:jc w:val="center"/>
        <w:rPr>
          <w:b/>
          <w:bCs/>
        </w:rPr>
      </w:pPr>
    </w:p>
    <w:p w14:paraId="61CC4F85" w14:textId="77777777" w:rsidR="00DE736A" w:rsidRPr="00D92E8E" w:rsidRDefault="00DE736A" w:rsidP="00425AB9">
      <w:pPr>
        <w:ind w:left="720"/>
        <w:rPr>
          <w:b/>
          <w:bCs/>
        </w:rPr>
      </w:pPr>
    </w:p>
    <w:p w14:paraId="76138ABD" w14:textId="77777777" w:rsidR="00DE736A" w:rsidRDefault="00DE736A" w:rsidP="00425AB9"/>
    <w:p w14:paraId="66BE644D" w14:textId="77777777" w:rsidR="00DE736A" w:rsidRDefault="00DE736A" w:rsidP="00425AB9"/>
    <w:p w14:paraId="311AD0B0" w14:textId="77777777" w:rsidR="00DE736A" w:rsidRDefault="00DE736A" w:rsidP="00425AB9"/>
    <w:p w14:paraId="6CC4CD4C" w14:textId="77777777" w:rsidR="00DE736A" w:rsidRDefault="00DE736A" w:rsidP="00425AB9"/>
    <w:p w14:paraId="5504C2E3" w14:textId="77777777" w:rsidR="00DE736A" w:rsidRDefault="00DE736A" w:rsidP="00425AB9"/>
    <w:p w14:paraId="0F7D798E" w14:textId="77777777" w:rsidR="00DE736A" w:rsidRDefault="00DE736A" w:rsidP="00425AB9"/>
    <w:p w14:paraId="5BACEFFC" w14:textId="77777777" w:rsidR="00DE736A" w:rsidRDefault="00DE736A" w:rsidP="00425AB9"/>
    <w:p w14:paraId="147F879E" w14:textId="77777777" w:rsidR="00DE736A" w:rsidRDefault="00DE736A" w:rsidP="00425AB9"/>
    <w:p w14:paraId="7B826F8B" w14:textId="77777777" w:rsidR="00DE736A" w:rsidRDefault="00DE736A" w:rsidP="00425AB9"/>
    <w:p w14:paraId="55FE1BB5" w14:textId="77777777" w:rsidR="00DE736A" w:rsidRDefault="00DE736A" w:rsidP="00425AB9"/>
    <w:p w14:paraId="1079E478" w14:textId="77777777" w:rsidR="00DE736A" w:rsidRDefault="00DE736A" w:rsidP="00425AB9"/>
    <w:p w14:paraId="2F3E90C8" w14:textId="77777777" w:rsidR="00DE736A" w:rsidRDefault="00DE736A" w:rsidP="00425AB9"/>
    <w:p w14:paraId="0E45238C" w14:textId="77777777" w:rsidR="00DE736A" w:rsidRDefault="00DE736A" w:rsidP="00425AB9"/>
    <w:p w14:paraId="0D717200" w14:textId="77777777" w:rsidR="00DE736A" w:rsidRDefault="00DE736A" w:rsidP="00425AB9"/>
    <w:sectPr w:rsidR="00DE736A" w:rsidSect="0036034F">
      <w:footerReference w:type="default" r:id="rId7"/>
      <w:pgSz w:w="11906" w:h="16838"/>
      <w:pgMar w:top="709" w:right="707" w:bottom="426" w:left="1418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10400" w14:textId="77777777" w:rsidR="00044A20" w:rsidRDefault="00044A20">
      <w:r>
        <w:separator/>
      </w:r>
    </w:p>
  </w:endnote>
  <w:endnote w:type="continuationSeparator" w:id="0">
    <w:p w14:paraId="547E6A5A" w14:textId="77777777" w:rsidR="00044A20" w:rsidRDefault="0004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02C4A" w14:textId="77777777" w:rsidR="00DE736A" w:rsidRDefault="00DE736A" w:rsidP="00825ED3">
    <w:pPr>
      <w:pStyle w:val="a5"/>
      <w:tabs>
        <w:tab w:val="right" w:pos="10205"/>
      </w:tabs>
    </w:pPr>
    <w:r>
      <w:tab/>
    </w:r>
    <w:r>
      <w:tab/>
    </w:r>
    <w:r>
      <w:tab/>
    </w:r>
    <w:r w:rsidR="009902F6">
      <w:fldChar w:fldCharType="begin"/>
    </w:r>
    <w:r w:rsidR="009902F6">
      <w:instrText>PAGE   \* MERGEFORMAT</w:instrText>
    </w:r>
    <w:r w:rsidR="009902F6">
      <w:fldChar w:fldCharType="separate"/>
    </w:r>
    <w:r>
      <w:rPr>
        <w:noProof/>
      </w:rPr>
      <w:t>1</w:t>
    </w:r>
    <w:r w:rsidR="009902F6">
      <w:rPr>
        <w:noProof/>
      </w:rPr>
      <w:fldChar w:fldCharType="end"/>
    </w:r>
  </w:p>
  <w:p w14:paraId="0FEFF664" w14:textId="77777777" w:rsidR="00DE736A" w:rsidRDefault="00DE736A" w:rsidP="00825ED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23A96" w14:textId="77777777" w:rsidR="00044A20" w:rsidRDefault="00044A20">
      <w:r>
        <w:separator/>
      </w:r>
    </w:p>
  </w:footnote>
  <w:footnote w:type="continuationSeparator" w:id="0">
    <w:p w14:paraId="2D7D5D62" w14:textId="77777777" w:rsidR="00044A20" w:rsidRDefault="0004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3035C"/>
    <w:multiLevelType w:val="hybridMultilevel"/>
    <w:tmpl w:val="2F7C1EDC"/>
    <w:lvl w:ilvl="0" w:tplc="462C7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6346FAC"/>
    <w:multiLevelType w:val="multilevel"/>
    <w:tmpl w:val="CB12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53E25F75"/>
    <w:multiLevelType w:val="multilevel"/>
    <w:tmpl w:val="90AA38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36F"/>
    <w:rsid w:val="00044A20"/>
    <w:rsid w:val="00072678"/>
    <w:rsid w:val="000C2ECE"/>
    <w:rsid w:val="000D433B"/>
    <w:rsid w:val="000E411D"/>
    <w:rsid w:val="000F329C"/>
    <w:rsid w:val="001459C5"/>
    <w:rsid w:val="00156BC3"/>
    <w:rsid w:val="001666E2"/>
    <w:rsid w:val="001708E0"/>
    <w:rsid w:val="00176AC4"/>
    <w:rsid w:val="00192360"/>
    <w:rsid w:val="001A0325"/>
    <w:rsid w:val="001B0BD5"/>
    <w:rsid w:val="001B7269"/>
    <w:rsid w:val="00205A6F"/>
    <w:rsid w:val="002243A6"/>
    <w:rsid w:val="00266961"/>
    <w:rsid w:val="002679C6"/>
    <w:rsid w:val="00282764"/>
    <w:rsid w:val="002B455B"/>
    <w:rsid w:val="002F583A"/>
    <w:rsid w:val="00332C7C"/>
    <w:rsid w:val="0033409A"/>
    <w:rsid w:val="003443BF"/>
    <w:rsid w:val="0036034F"/>
    <w:rsid w:val="00362E44"/>
    <w:rsid w:val="00396A16"/>
    <w:rsid w:val="003A736F"/>
    <w:rsid w:val="003B2FC7"/>
    <w:rsid w:val="003B47B8"/>
    <w:rsid w:val="003E26EF"/>
    <w:rsid w:val="004130E8"/>
    <w:rsid w:val="00425316"/>
    <w:rsid w:val="00425AB9"/>
    <w:rsid w:val="00487F82"/>
    <w:rsid w:val="00525F81"/>
    <w:rsid w:val="00576C3E"/>
    <w:rsid w:val="005A7B76"/>
    <w:rsid w:val="005F3A84"/>
    <w:rsid w:val="005F7C89"/>
    <w:rsid w:val="006D5207"/>
    <w:rsid w:val="006F54ED"/>
    <w:rsid w:val="006F5851"/>
    <w:rsid w:val="007512C6"/>
    <w:rsid w:val="007734F5"/>
    <w:rsid w:val="007B349E"/>
    <w:rsid w:val="00825635"/>
    <w:rsid w:val="00825ED3"/>
    <w:rsid w:val="00826EDB"/>
    <w:rsid w:val="00833C05"/>
    <w:rsid w:val="00840B99"/>
    <w:rsid w:val="008A18C4"/>
    <w:rsid w:val="008A19F7"/>
    <w:rsid w:val="008E1A60"/>
    <w:rsid w:val="00906663"/>
    <w:rsid w:val="00914239"/>
    <w:rsid w:val="009229BB"/>
    <w:rsid w:val="009607AA"/>
    <w:rsid w:val="0097759C"/>
    <w:rsid w:val="009777EC"/>
    <w:rsid w:val="009902F6"/>
    <w:rsid w:val="0099259D"/>
    <w:rsid w:val="00994012"/>
    <w:rsid w:val="009A4548"/>
    <w:rsid w:val="00A07965"/>
    <w:rsid w:val="00A25FE6"/>
    <w:rsid w:val="00A5783E"/>
    <w:rsid w:val="00A60850"/>
    <w:rsid w:val="00A80F9E"/>
    <w:rsid w:val="00A83927"/>
    <w:rsid w:val="00AB4C7D"/>
    <w:rsid w:val="00AC6BB8"/>
    <w:rsid w:val="00AD2324"/>
    <w:rsid w:val="00AE1498"/>
    <w:rsid w:val="00AE333F"/>
    <w:rsid w:val="00AF7145"/>
    <w:rsid w:val="00B34DFC"/>
    <w:rsid w:val="00B64D4D"/>
    <w:rsid w:val="00B85DB4"/>
    <w:rsid w:val="00BC2F63"/>
    <w:rsid w:val="00BC4B48"/>
    <w:rsid w:val="00C07815"/>
    <w:rsid w:val="00C46C16"/>
    <w:rsid w:val="00C47EE6"/>
    <w:rsid w:val="00C845DF"/>
    <w:rsid w:val="00C92CF0"/>
    <w:rsid w:val="00CA60B1"/>
    <w:rsid w:val="00CA60CF"/>
    <w:rsid w:val="00CA7762"/>
    <w:rsid w:val="00CF021D"/>
    <w:rsid w:val="00D12B35"/>
    <w:rsid w:val="00D92E8E"/>
    <w:rsid w:val="00DB6675"/>
    <w:rsid w:val="00DE736A"/>
    <w:rsid w:val="00E52AFF"/>
    <w:rsid w:val="00E5769E"/>
    <w:rsid w:val="00E73BDC"/>
    <w:rsid w:val="00E74D92"/>
    <w:rsid w:val="00E80ECC"/>
    <w:rsid w:val="00EC0812"/>
    <w:rsid w:val="00ED43FC"/>
    <w:rsid w:val="00EF36C1"/>
    <w:rsid w:val="00F50B94"/>
    <w:rsid w:val="00F92A59"/>
    <w:rsid w:val="00FB0A50"/>
    <w:rsid w:val="00F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F8755"/>
  <w15:docId w15:val="{D3A61EF3-5DBD-4318-8FA7-064F4DC2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9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27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92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8392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A83927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A8392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A8392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3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8392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83927"/>
  </w:style>
  <w:style w:type="paragraph" w:styleId="a8">
    <w:name w:val="No Spacing"/>
    <w:uiPriority w:val="99"/>
    <w:qFormat/>
    <w:rsid w:val="00A83927"/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_"/>
    <w:link w:val="21"/>
    <w:uiPriority w:val="99"/>
    <w:locked/>
    <w:rsid w:val="00A83927"/>
    <w:rPr>
      <w:spacing w:val="1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A83927"/>
    <w:pPr>
      <w:widowControl w:val="0"/>
      <w:shd w:val="clear" w:color="auto" w:fill="FFFFFF"/>
      <w:spacing w:after="240" w:line="269" w:lineRule="exact"/>
      <w:jc w:val="both"/>
    </w:pPr>
    <w:rPr>
      <w:rFonts w:ascii="Calibri" w:eastAsia="Calibri" w:hAnsi="Calibri" w:cs="Calibri"/>
      <w:spacing w:val="1"/>
      <w:sz w:val="21"/>
      <w:szCs w:val="21"/>
    </w:rPr>
  </w:style>
  <w:style w:type="paragraph" w:styleId="aa">
    <w:name w:val="Normal (Web)"/>
    <w:basedOn w:val="a"/>
    <w:uiPriority w:val="99"/>
    <w:rsid w:val="00A83927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425AB9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425A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425AB9"/>
    <w:pPr>
      <w:suppressAutoHyphens/>
      <w:spacing w:after="120" w:line="480" w:lineRule="auto"/>
    </w:pPr>
    <w:rPr>
      <w:lang w:eastAsia="ar-SA"/>
    </w:rPr>
  </w:style>
  <w:style w:type="paragraph" w:styleId="ad">
    <w:name w:val="Balloon Text"/>
    <w:basedOn w:val="a"/>
    <w:link w:val="ae"/>
    <w:uiPriority w:val="99"/>
    <w:semiHidden/>
    <w:rsid w:val="00EF36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EF36C1"/>
    <w:rPr>
      <w:rFonts w:ascii="Segoe UI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99"/>
    <w:rsid w:val="000C2E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38</cp:revision>
  <cp:lastPrinted>2019-06-28T04:59:00Z</cp:lastPrinted>
  <dcterms:created xsi:type="dcterms:W3CDTF">2019-06-28T05:25:00Z</dcterms:created>
  <dcterms:modified xsi:type="dcterms:W3CDTF">2020-07-22T05:00:00Z</dcterms:modified>
</cp:coreProperties>
</file>